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D1" w:rsidRDefault="001025D1" w:rsidP="001025D1">
      <w:pPr>
        <w:jc w:val="center"/>
        <w:rPr>
          <w:b/>
          <w:sz w:val="28"/>
        </w:rPr>
      </w:pPr>
      <w:r w:rsidRPr="001025D1">
        <w:rPr>
          <w:b/>
          <w:sz w:val="28"/>
        </w:rPr>
        <w:t>Nonverbal Communication Analysis</w:t>
      </w:r>
    </w:p>
    <w:p w:rsidR="001025D1" w:rsidRPr="001025D1" w:rsidRDefault="001025D1" w:rsidP="001025D1">
      <w:pPr>
        <w:jc w:val="center"/>
        <w:rPr>
          <w:i/>
        </w:rPr>
      </w:pPr>
      <w:r>
        <w:rPr>
          <w:i/>
        </w:rPr>
        <w:t>This assignment asks you to analyze the readings from chapter 9 as well as the documentary shown in class as the basis for your responses.</w:t>
      </w:r>
      <w:bookmarkStart w:id="0" w:name="_GoBack"/>
      <w:bookmarkEnd w:id="0"/>
    </w:p>
    <w:p w:rsidR="001025D1" w:rsidRDefault="001025D1" w:rsidP="001025D1">
      <w:pPr>
        <w:pStyle w:val="ListParagraph"/>
      </w:pPr>
    </w:p>
    <w:p w:rsidR="004D349E" w:rsidRDefault="000473D3" w:rsidP="000473D3">
      <w:pPr>
        <w:pStyle w:val="ListParagraph"/>
        <w:numPr>
          <w:ilvl w:val="0"/>
          <w:numId w:val="1"/>
        </w:numPr>
      </w:pPr>
      <w:r>
        <w:t>What is a “micro expression”?  How is it unique from other nonverbal expressions? Explain your answer.</w:t>
      </w:r>
    </w:p>
    <w:p w:rsidR="000473D3" w:rsidRDefault="000473D3" w:rsidP="000473D3">
      <w:pPr>
        <w:pStyle w:val="ListParagraph"/>
        <w:numPr>
          <w:ilvl w:val="0"/>
          <w:numId w:val="1"/>
        </w:numPr>
      </w:pPr>
      <w:r>
        <w:t>List and discuss at least two of the nonverbal signals that the video highlights that may be signs that the speaker is being deceptive?  Elaborate</w:t>
      </w:r>
    </w:p>
    <w:p w:rsidR="000473D3" w:rsidRDefault="000473D3" w:rsidP="000473D3">
      <w:pPr>
        <w:pStyle w:val="ListParagraph"/>
        <w:numPr>
          <w:ilvl w:val="0"/>
          <w:numId w:val="1"/>
        </w:numPr>
      </w:pPr>
      <w:r>
        <w:t>Give an example from the movie where people from different cultures are using the same type of nonverbal communication in a different ways.  Explain your answer.</w:t>
      </w:r>
    </w:p>
    <w:p w:rsidR="00D84E22" w:rsidRDefault="00D84E22" w:rsidP="000473D3">
      <w:pPr>
        <w:pStyle w:val="ListParagraph"/>
        <w:numPr>
          <w:ilvl w:val="0"/>
          <w:numId w:val="1"/>
        </w:numPr>
      </w:pPr>
      <w:r>
        <w:t>The documentary we watched in class discusses “norming”.  Explain this concept in your own words.</w:t>
      </w:r>
    </w:p>
    <w:p w:rsidR="00D84E22" w:rsidRDefault="00D84E22" w:rsidP="000473D3">
      <w:pPr>
        <w:pStyle w:val="ListParagraph"/>
        <w:numPr>
          <w:ilvl w:val="0"/>
          <w:numId w:val="1"/>
        </w:numPr>
      </w:pPr>
      <w:r>
        <w:t xml:space="preserve">How does history impact the meaning and use of nonverbal communication? List and discuss an example from the movie, the text, or your own life that has been influenced by history and explain the historical influence.  </w:t>
      </w:r>
    </w:p>
    <w:p w:rsidR="00D84E22" w:rsidRDefault="001025D1" w:rsidP="000473D3">
      <w:pPr>
        <w:pStyle w:val="ListParagraph"/>
        <w:numPr>
          <w:ilvl w:val="0"/>
          <w:numId w:val="1"/>
        </w:numPr>
      </w:pPr>
      <w:r>
        <w:t xml:space="preserve">Your text discusses several ways to “Improve your nonverbal communication skills”.  Explain these in </w:t>
      </w:r>
      <w:r w:rsidRPr="001025D1">
        <w:rPr>
          <w:b/>
          <w:i/>
          <w:u w:val="single"/>
        </w:rPr>
        <w:t>your</w:t>
      </w:r>
      <w:r>
        <w:t xml:space="preserve"> own words.</w:t>
      </w:r>
    </w:p>
    <w:sectPr w:rsidR="00D8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BAD"/>
    <w:multiLevelType w:val="hybridMultilevel"/>
    <w:tmpl w:val="F6A4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D3"/>
    <w:rsid w:val="000473D3"/>
    <w:rsid w:val="001025D1"/>
    <w:rsid w:val="004D349E"/>
    <w:rsid w:val="00AA7CAC"/>
    <w:rsid w:val="00D8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2014-04-24T14:49:00Z</cp:lastPrinted>
  <dcterms:created xsi:type="dcterms:W3CDTF">2014-04-24T14:52:00Z</dcterms:created>
  <dcterms:modified xsi:type="dcterms:W3CDTF">2014-04-24T14:52:00Z</dcterms:modified>
</cp:coreProperties>
</file>